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>包头师范学院</w:t>
      </w:r>
      <w:r>
        <w:rPr>
          <w:rFonts w:hint="eastAsia" w:ascii="仿宋" w:hAnsi="仿宋" w:eastAsia="仿宋"/>
          <w:sz w:val="32"/>
          <w:szCs w:val="32"/>
        </w:rPr>
        <w:t>办公电话安装、</w:t>
      </w:r>
      <w:r>
        <w:rPr>
          <w:rFonts w:hint="eastAsia" w:ascii="仿宋" w:hAnsi="仿宋" w:eastAsia="仿宋"/>
          <w:sz w:val="32"/>
          <w:szCs w:val="32"/>
          <w:lang w:eastAsia="zh-CN"/>
        </w:rPr>
        <w:t>迁移、</w:t>
      </w:r>
      <w:r>
        <w:rPr>
          <w:rFonts w:hint="eastAsia" w:ascii="仿宋" w:hAnsi="仿宋" w:eastAsia="仿宋"/>
          <w:sz w:val="32"/>
          <w:szCs w:val="32"/>
        </w:rPr>
        <w:t>串机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拆机申请单</w:t>
      </w:r>
    </w:p>
    <w:p>
      <w:pPr>
        <w:pStyle w:val="3"/>
        <w:spacing w:before="0" w:after="0"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 w:cs="Arial Unicode MS"/>
          <w:b w:val="0"/>
        </w:rPr>
        <w:t>（编号：           ）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98"/>
        <w:gridCol w:w="1335"/>
        <w:gridCol w:w="428"/>
        <w:gridCol w:w="967"/>
        <w:gridCol w:w="1605"/>
        <w:gridCol w:w="2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273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申请时间</w:t>
            </w:r>
          </w:p>
        </w:tc>
        <w:tc>
          <w:tcPr>
            <w:tcW w:w="2581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9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电话安装、拆机地点</w:t>
            </w:r>
          </w:p>
        </w:tc>
        <w:tc>
          <w:tcPr>
            <w:tcW w:w="558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73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581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原因</w:t>
            </w:r>
          </w:p>
        </w:tc>
        <w:tc>
          <w:tcPr>
            <w:tcW w:w="751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部门领导签字盖章</w:t>
            </w:r>
          </w:p>
        </w:tc>
        <w:tc>
          <w:tcPr>
            <w:tcW w:w="515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信息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中心意见</w:t>
            </w:r>
          </w:p>
        </w:tc>
        <w:tc>
          <w:tcPr>
            <w:tcW w:w="515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分管领导批示</w:t>
            </w:r>
          </w:p>
        </w:tc>
        <w:tc>
          <w:tcPr>
            <w:tcW w:w="515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施工情况</w:t>
            </w:r>
          </w:p>
        </w:tc>
        <w:tc>
          <w:tcPr>
            <w:tcW w:w="515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处理结果（反馈意见）</w:t>
            </w:r>
          </w:p>
        </w:tc>
        <w:tc>
          <w:tcPr>
            <w:tcW w:w="515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623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- 31 -</w:t>
    </w:r>
    <w:r>
      <w:fldChar w:fldCharType="end"/>
    </w:r>
  </w:p>
  <w:p>
    <w:pPr>
      <w:pStyle w:val="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15DFA"/>
    <w:rsid w:val="17C15D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2018-11-28T04:09:00Z</dcterms:created>
  <dc:creator>nic姚秀山</dc:creator>
  <cp:lastModifiedBy>nic姚秀山</cp:lastModifiedBy>
  <dcterms:modified xsi:type="dcterms:W3CDTF">2018-11-28T04:10:04Z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